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附件2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63" w:line="383" w:lineRule="exact"/>
        <w:ind w:left="1349"/>
        <w:rPr>
          <w:rFonts w:ascii="微软雅黑" w:hAnsi="微软雅黑" w:eastAsia="微软雅黑" w:cs="微软雅黑"/>
          <w:sz w:val="38"/>
          <w:szCs w:val="38"/>
        </w:rPr>
      </w:pPr>
      <w:r>
        <w:rPr>
          <w:rFonts w:ascii="微软雅黑" w:hAnsi="微软雅黑" w:eastAsia="微软雅黑" w:cs="微软雅黑"/>
          <w:spacing w:val="16"/>
          <w:position w:val="-2"/>
          <w:sz w:val="38"/>
          <w:szCs w:val="38"/>
        </w:rPr>
        <w:t>云南考试服务平台网上报名系统操作手册</w:t>
      </w:r>
    </w:p>
    <w:p>
      <w:pPr>
        <w:spacing w:before="377" w:line="383" w:lineRule="exact"/>
        <w:ind w:left="4148"/>
        <w:outlineLvl w:val="0"/>
        <w:rPr>
          <w:rFonts w:ascii="微软雅黑" w:hAnsi="微软雅黑" w:eastAsia="微软雅黑" w:cs="微软雅黑"/>
          <w:sz w:val="38"/>
          <w:szCs w:val="38"/>
        </w:rPr>
      </w:pPr>
      <w:r>
        <w:rPr>
          <w:rFonts w:ascii="微软雅黑" w:hAnsi="微软雅黑" w:eastAsia="微软雅黑" w:cs="微软雅黑"/>
          <w:spacing w:val="28"/>
          <w:position w:val="-1"/>
          <w:sz w:val="38"/>
          <w:szCs w:val="38"/>
        </w:rPr>
        <w:t>(考生端)</w:t>
      </w:r>
    </w:p>
    <w:p>
      <w:pPr>
        <w:spacing w:line="337" w:lineRule="auto"/>
        <w:rPr>
          <w:rFonts w:ascii="Arial"/>
          <w:sz w:val="21"/>
        </w:rPr>
      </w:pPr>
    </w:p>
    <w:p>
      <w:pPr>
        <w:spacing w:before="116" w:line="270" w:lineRule="exact"/>
        <w:ind w:left="775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4"/>
          <w:position w:val="-1"/>
          <w:sz w:val="27"/>
          <w:szCs w:val="27"/>
        </w:rPr>
        <w:t>一、  考生报名</w:t>
      </w:r>
    </w:p>
    <w:p>
      <w:pPr>
        <w:spacing w:before="272" w:line="217" w:lineRule="auto"/>
        <w:ind w:left="11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考生登录云南考试服务平台报名系统 ：</w:t>
      </w:r>
    </w:p>
    <w:p>
      <w:pPr>
        <w:spacing w:before="172" w:line="354" w:lineRule="auto"/>
        <w:ind w:left="710" w:right="52" w:hanging="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0563C1"/>
          <w:sz w:val="28"/>
          <w:szCs w:val="28"/>
          <w:u w:val="none" w:color="auto"/>
        </w:rPr>
        <w:t>http://baoming.ynexam.com/</w:t>
      </w:r>
      <w:r>
        <w:rPr>
          <w:rFonts w:ascii="仿宋" w:hAnsi="仿宋" w:eastAsia="仿宋" w:cs="仿宋"/>
          <w:color w:val="0563C1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，进行注册/登录（首次注册须需要</w:t>
      </w:r>
      <w:r>
        <w:rPr>
          <w:rFonts w:ascii="仿宋" w:hAnsi="仿宋" w:eastAsia="仿宋" w:cs="仿宋"/>
          <w:spacing w:val="-1"/>
          <w:sz w:val="28"/>
          <w:szCs w:val="28"/>
        </w:rPr>
        <w:t>填写相关信息，验证手机号码）。之后选择正在进行的考试或直接点击查看详情进入考试页面，选择岗位后，进行报名。</w:t>
      </w:r>
    </w:p>
    <w:p>
      <w:pPr>
        <w:spacing w:before="23" w:line="4707" w:lineRule="exact"/>
        <w:ind w:firstLine="689"/>
      </w:pPr>
      <w:r>
        <w:rPr>
          <w:position w:val="-94"/>
        </w:rPr>
        <w:drawing>
          <wp:inline distT="0" distB="0" distL="0" distR="0">
            <wp:extent cx="5273675" cy="29889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93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before="168" w:line="217" w:lineRule="auto"/>
        <w:ind w:left="15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（图例：报名页面，可以注册/登录后点击查看详情）</w:t>
      </w:r>
    </w:p>
    <w:p>
      <w:pPr>
        <w:spacing w:line="217" w:lineRule="auto"/>
        <w:rPr>
          <w:rFonts w:ascii="仿宋" w:hAnsi="仿宋" w:eastAsia="仿宋" w:cs="仿宋"/>
          <w:sz w:val="28"/>
          <w:szCs w:val="28"/>
        </w:rPr>
        <w:sectPr>
          <w:pgSz w:w="11907" w:h="16839"/>
          <w:pgMar w:top="557" w:right="1785" w:bottom="0" w:left="1110" w:header="0" w:footer="0" w:gutter="0"/>
          <w:cols w:space="720" w:num="1"/>
        </w:sectPr>
      </w:pPr>
    </w:p>
    <w:p>
      <w:pPr>
        <w:spacing w:before="8" w:line="3607" w:lineRule="exact"/>
        <w:ind w:firstLine="14"/>
      </w:pPr>
      <w:r>
        <w:rPr>
          <w:position w:val="-72"/>
        </w:rPr>
        <w:drawing>
          <wp:inline distT="0" distB="0" distL="0" distR="0">
            <wp:extent cx="5273675" cy="228981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183" cy="229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63" w:line="216" w:lineRule="auto"/>
        <w:ind w:left="1374"/>
      </w:pPr>
      <w:r>
        <w:rPr>
          <w:b/>
          <w:bCs/>
          <w:spacing w:val="-6"/>
        </w:rPr>
        <w:t>（图例：</w:t>
      </w:r>
      <w:r>
        <w:rPr>
          <w:spacing w:val="-79"/>
        </w:rPr>
        <w:t xml:space="preserve"> </w:t>
      </w:r>
      <w:r>
        <w:rPr>
          <w:b/>
          <w:bCs/>
          <w:spacing w:val="-6"/>
        </w:rPr>
        <w:t>考试详情页面，可以选择报考岗位）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11" w:line="269" w:lineRule="exact"/>
        <w:ind w:left="109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-1"/>
          <w:position w:val="-1"/>
          <w:sz w:val="26"/>
          <w:szCs w:val="26"/>
        </w:rPr>
        <w:t>二、</w:t>
      </w:r>
      <w:r>
        <w:rPr>
          <w:rFonts w:ascii="微软雅黑" w:hAnsi="微软雅黑" w:eastAsia="微软雅黑" w:cs="微软雅黑"/>
          <w:spacing w:val="14"/>
          <w:position w:val="-1"/>
          <w:sz w:val="26"/>
          <w:szCs w:val="26"/>
        </w:rPr>
        <w:t xml:space="preserve">   </w:t>
      </w:r>
      <w:r>
        <w:rPr>
          <w:rFonts w:ascii="微软雅黑" w:hAnsi="微软雅黑" w:eastAsia="微软雅黑" w:cs="微软雅黑"/>
          <w:spacing w:val="-1"/>
          <w:position w:val="-1"/>
          <w:sz w:val="26"/>
          <w:szCs w:val="26"/>
        </w:rPr>
        <w:t>岗位选择及填报</w:t>
      </w:r>
    </w:p>
    <w:p>
      <w:pPr>
        <w:spacing w:line="410" w:lineRule="auto"/>
        <w:rPr>
          <w:rFonts w:ascii="Arial"/>
          <w:sz w:val="21"/>
        </w:rPr>
      </w:pPr>
    </w:p>
    <w:p>
      <w:pPr>
        <w:pStyle w:val="2"/>
        <w:spacing w:before="91" w:line="370" w:lineRule="auto"/>
        <w:ind w:left="35" w:firstLine="9"/>
      </w:pPr>
      <w:r>
        <w:rPr>
          <w:spacing w:val="-8"/>
        </w:rPr>
        <w:t>1.考生报考前可仔细阅读招聘公告，并如实填写，选择岗位后，需要完成</w:t>
      </w:r>
      <w:r>
        <w:rPr>
          <w:spacing w:val="-4"/>
        </w:rPr>
        <w:t>在线诚信承诺确认。</w:t>
      </w:r>
    </w:p>
    <w:p>
      <w:pPr>
        <w:spacing w:line="3958" w:lineRule="exact"/>
        <w:ind w:firstLine="14"/>
      </w:pPr>
      <w:r>
        <w:rPr>
          <w:position w:val="-79"/>
        </w:rPr>
        <w:drawing>
          <wp:inline distT="0" distB="0" distL="0" distR="0">
            <wp:extent cx="5273675" cy="251269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251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92" w:line="216" w:lineRule="auto"/>
        <w:ind w:left="110"/>
      </w:pPr>
      <w:r>
        <w:rPr>
          <w:b/>
          <w:bCs/>
          <w:spacing w:val="-5"/>
        </w:rPr>
        <w:t>（图例：</w:t>
      </w:r>
      <w:r>
        <w:rPr>
          <w:spacing w:val="-69"/>
        </w:rPr>
        <w:t xml:space="preserve"> </w:t>
      </w:r>
      <w:r>
        <w:rPr>
          <w:b/>
          <w:bCs/>
          <w:spacing w:val="-5"/>
        </w:rPr>
        <w:t>在线承诺书，承诺人、身份证号、承诺时间会自动生成）</w:t>
      </w:r>
    </w:p>
    <w:p>
      <w:pPr>
        <w:spacing w:line="375" w:lineRule="auto"/>
        <w:rPr>
          <w:rFonts w:ascii="Arial"/>
          <w:sz w:val="21"/>
        </w:rPr>
      </w:pPr>
    </w:p>
    <w:p>
      <w:pPr>
        <w:pStyle w:val="2"/>
        <w:spacing w:before="92" w:line="216" w:lineRule="auto"/>
        <w:ind w:left="27"/>
      </w:pPr>
      <w:r>
        <w:rPr>
          <w:spacing w:val="-2"/>
        </w:rPr>
        <w:t>2.确认职位后进行相关信息填报，填报过程中会</w:t>
      </w:r>
      <w:r>
        <w:rPr>
          <w:spacing w:val="-3"/>
        </w:rPr>
        <w:t>进行自动保存。</w:t>
      </w:r>
    </w:p>
    <w:p>
      <w:pPr>
        <w:spacing w:line="406" w:lineRule="auto"/>
        <w:rPr>
          <w:rFonts w:ascii="Arial"/>
          <w:sz w:val="21"/>
        </w:rPr>
      </w:pPr>
    </w:p>
    <w:p>
      <w:pPr>
        <w:pStyle w:val="2"/>
        <w:spacing w:before="91" w:line="347" w:lineRule="auto"/>
        <w:ind w:left="32" w:right="420" w:hanging="3"/>
      </w:pPr>
      <w:r>
        <w:rPr>
          <w:spacing w:val="-3"/>
        </w:rPr>
        <w:t>3.完成后进行提交，请耐心等耐审核，个</w:t>
      </w:r>
      <w:r>
        <w:rPr>
          <w:spacing w:val="-4"/>
        </w:rPr>
        <w:t>人报考情况可以登录个人中心，点击“我的报考”进行查看；并根据考试要求，查看或下载个人</w:t>
      </w:r>
      <w:r>
        <w:rPr>
          <w:spacing w:val="-6"/>
        </w:rPr>
        <w:t>报名表。</w:t>
      </w:r>
    </w:p>
    <w:p>
      <w:pPr>
        <w:spacing w:line="347" w:lineRule="auto"/>
        <w:sectPr>
          <w:pgSz w:w="11907" w:h="16839"/>
          <w:pgMar w:top="1431" w:right="1373" w:bottom="0" w:left="1785" w:header="0" w:footer="0" w:gutter="0"/>
          <w:cols w:space="720" w:num="1"/>
        </w:sectPr>
      </w:pPr>
    </w:p>
    <w:p>
      <w:pPr>
        <w:spacing w:before="35" w:line="3680" w:lineRule="exact"/>
        <w:ind w:firstLine="14"/>
      </w:pPr>
      <w:r>
        <w:rPr>
          <w:position w:val="-73"/>
        </w:rPr>
        <w:drawing>
          <wp:inline distT="0" distB="0" distL="0" distR="0">
            <wp:extent cx="5273675" cy="23368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09" w:line="218" w:lineRule="auto"/>
        <w:ind w:left="1374"/>
        <w:outlineLvl w:val="0"/>
      </w:pPr>
      <w:r>
        <w:rPr>
          <w:b/>
          <w:bCs/>
          <w:spacing w:val="-6"/>
        </w:rPr>
        <w:t>（图例：</w:t>
      </w:r>
      <w:r>
        <w:rPr>
          <w:spacing w:val="-79"/>
        </w:rPr>
        <w:t xml:space="preserve"> </w:t>
      </w:r>
      <w:r>
        <w:rPr>
          <w:b/>
          <w:bCs/>
          <w:spacing w:val="-6"/>
        </w:rPr>
        <w:t>考生提交成功，须等待审核员审核）</w:t>
      </w:r>
    </w:p>
    <w:p>
      <w:pPr>
        <w:spacing w:line="383" w:lineRule="auto"/>
        <w:rPr>
          <w:rFonts w:ascii="Arial"/>
          <w:sz w:val="21"/>
        </w:rPr>
      </w:pPr>
    </w:p>
    <w:p>
      <w:pPr>
        <w:spacing w:line="2372" w:lineRule="exact"/>
        <w:ind w:firstLine="14"/>
      </w:pPr>
      <w:r>
        <w:rPr>
          <w:position w:val="-47"/>
        </w:rPr>
        <w:drawing>
          <wp:inline distT="0" distB="0" distL="0" distR="0">
            <wp:extent cx="5273675" cy="15062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14" w:lineRule="auto"/>
        <w:rPr>
          <w:rFonts w:ascii="Arial"/>
          <w:sz w:val="21"/>
        </w:rPr>
      </w:pPr>
    </w:p>
    <w:p>
      <w:pPr>
        <w:spacing w:line="5624" w:lineRule="exact"/>
        <w:ind w:firstLine="14"/>
      </w:pPr>
      <w:r>
        <w:rPr>
          <w:position w:val="-112"/>
        </w:rPr>
        <w:drawing>
          <wp:inline distT="0" distB="0" distL="0" distR="0">
            <wp:extent cx="5273675" cy="357124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25" w:line="218" w:lineRule="auto"/>
        <w:ind w:left="1655"/>
        <w:outlineLvl w:val="0"/>
      </w:pPr>
      <w:r>
        <w:rPr>
          <w:b/>
          <w:bCs/>
          <w:spacing w:val="-7"/>
        </w:rPr>
        <w:t>（图例：</w:t>
      </w:r>
      <w:r>
        <w:rPr>
          <w:spacing w:val="-69"/>
        </w:rPr>
        <w:t xml:space="preserve"> </w:t>
      </w:r>
      <w:r>
        <w:rPr>
          <w:b/>
          <w:bCs/>
          <w:spacing w:val="-7"/>
        </w:rPr>
        <w:t>考生查看或打印自己的报名表）</w:t>
      </w:r>
    </w:p>
    <w:p>
      <w:pPr>
        <w:spacing w:line="218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before="189" w:line="267" w:lineRule="exact"/>
        <w:ind w:left="105"/>
        <w:outlineLvl w:val="1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7"/>
          <w:position w:val="-1"/>
          <w:sz w:val="26"/>
          <w:szCs w:val="26"/>
        </w:rPr>
        <w:t>三、审核及缴费</w:t>
      </w:r>
    </w:p>
    <w:p>
      <w:pPr>
        <w:spacing w:line="377" w:lineRule="auto"/>
        <w:rPr>
          <w:rFonts w:ascii="Arial"/>
          <w:sz w:val="21"/>
        </w:rPr>
      </w:pPr>
    </w:p>
    <w:p>
      <w:pPr>
        <w:pStyle w:val="2"/>
        <w:spacing w:before="91" w:line="411" w:lineRule="auto"/>
        <w:ind w:left="35" w:right="289" w:firstLine="304"/>
        <w:jc w:val="both"/>
      </w:pPr>
      <w:r>
        <w:rPr>
          <w:spacing w:val="-5"/>
        </w:rPr>
        <w:t>1.</w:t>
      </w:r>
      <w:r>
        <w:rPr>
          <w:spacing w:val="48"/>
        </w:rPr>
        <w:t xml:space="preserve"> </w:t>
      </w:r>
      <w:r>
        <w:rPr>
          <w:spacing w:val="-5"/>
        </w:rPr>
        <w:t>提交完成后请等待审核，一般</w:t>
      </w:r>
      <w:r>
        <w:rPr>
          <w:spacing w:val="41"/>
        </w:rPr>
        <w:t xml:space="preserve"> </w:t>
      </w:r>
      <w:r>
        <w:rPr>
          <w:color w:val="FF0000"/>
          <w:spacing w:val="-5"/>
          <w:shd w:val="clear" w:fill="FFFF00"/>
        </w:rPr>
        <w:t>24</w:t>
      </w:r>
      <w:r>
        <w:rPr>
          <w:color w:val="FF0000"/>
          <w:spacing w:val="43"/>
        </w:rPr>
        <w:t xml:space="preserve"> </w:t>
      </w:r>
      <w:r>
        <w:rPr>
          <w:spacing w:val="-5"/>
        </w:rPr>
        <w:t>小时之内即可完成。请及时</w:t>
      </w:r>
      <w:r>
        <w:rPr>
          <w:spacing w:val="-4"/>
        </w:rPr>
        <w:t>登录报名平台个人中心去查看审核结果。审核不合格在报名期间内可</w:t>
      </w:r>
      <w:r>
        <w:rPr>
          <w:spacing w:val="-6"/>
        </w:rPr>
        <w:t>进行岗位表修改或该报。</w:t>
      </w:r>
    </w:p>
    <w:p>
      <w:pPr>
        <w:spacing w:before="9" w:line="2986" w:lineRule="exact"/>
        <w:ind w:firstLine="309"/>
      </w:pPr>
      <w:r>
        <w:rPr>
          <w:position w:val="-59"/>
        </w:rPr>
        <w:drawing>
          <wp:inline distT="0" distB="0" distL="0" distR="0">
            <wp:extent cx="5273675" cy="189611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47" w:line="217" w:lineRule="auto"/>
        <w:ind w:left="532"/>
      </w:pPr>
      <w:r>
        <w:rPr>
          <w:b/>
          <w:bCs/>
          <w:spacing w:val="-5"/>
        </w:rPr>
        <w:t>（图例：</w:t>
      </w:r>
      <w:r>
        <w:rPr>
          <w:spacing w:val="-80"/>
        </w:rPr>
        <w:t xml:space="preserve"> </w:t>
      </w:r>
      <w:r>
        <w:rPr>
          <w:b/>
          <w:bCs/>
          <w:spacing w:val="-5"/>
        </w:rPr>
        <w:t>考生审核不通过，可以进行原因查看及重新提报）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92" w:line="412" w:lineRule="auto"/>
        <w:ind w:left="42" w:right="288" w:firstLine="280"/>
      </w:pPr>
      <w:r>
        <w:rPr>
          <w:spacing w:val="-5"/>
        </w:rPr>
        <w:t>2.</w:t>
      </w:r>
      <w:r>
        <w:rPr>
          <w:spacing w:val="36"/>
        </w:rPr>
        <w:t xml:space="preserve"> </w:t>
      </w:r>
      <w:r>
        <w:rPr>
          <w:spacing w:val="-5"/>
        </w:rPr>
        <w:t>审核通过后，在缴费时间区间内，可通过个人中心-我</w:t>
      </w:r>
      <w:r>
        <w:rPr>
          <w:spacing w:val="-6"/>
        </w:rPr>
        <w:t>的报考缴</w:t>
      </w:r>
      <w:r>
        <w:rPr>
          <w:spacing w:val="-8"/>
        </w:rPr>
        <w:t>费，缴费支持支付宝及微信缴费。（若免费考试，则无此项流程）</w:t>
      </w:r>
    </w:p>
    <w:p>
      <w:pPr>
        <w:spacing w:before="40" w:line="3238" w:lineRule="exact"/>
        <w:ind w:firstLine="309"/>
      </w:pPr>
      <w:r>
        <w:rPr>
          <w:position w:val="-64"/>
        </w:rPr>
        <w:drawing>
          <wp:inline distT="0" distB="0" distL="0" distR="0">
            <wp:extent cx="5273675" cy="205613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ascii="Arial"/>
          <w:sz w:val="21"/>
        </w:rPr>
      </w:pPr>
    </w:p>
    <w:p>
      <w:pPr>
        <w:pStyle w:val="2"/>
        <w:spacing w:before="91" w:line="216" w:lineRule="auto"/>
        <w:ind w:left="952"/>
      </w:pPr>
      <w:r>
        <w:rPr>
          <w:b/>
          <w:bCs/>
          <w:spacing w:val="-6"/>
        </w:rPr>
        <w:t>（图例：</w:t>
      </w:r>
      <w:r>
        <w:rPr>
          <w:spacing w:val="-65"/>
        </w:rPr>
        <w:t xml:space="preserve"> </w:t>
      </w:r>
      <w:r>
        <w:rPr>
          <w:b/>
          <w:bCs/>
          <w:spacing w:val="-6"/>
        </w:rPr>
        <w:t>考生审核通过，在缴费时间段内可以缴费）</w:t>
      </w:r>
    </w:p>
    <w:p>
      <w:pPr>
        <w:rPr>
          <w:rFonts w:ascii="Arial"/>
          <w:sz w:val="21"/>
        </w:rPr>
      </w:pPr>
    </w:p>
    <w:p>
      <w:pPr>
        <w:spacing w:before="117" w:line="270" w:lineRule="exact"/>
        <w:ind w:left="157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3"/>
          <w:position w:val="-1"/>
          <w:sz w:val="27"/>
          <w:szCs w:val="27"/>
        </w:rPr>
        <w:t>四、准考证下载及成绩查询</w:t>
      </w:r>
    </w:p>
    <w:p>
      <w:pPr>
        <w:spacing w:line="270" w:lineRule="exact"/>
        <w:rPr>
          <w:rFonts w:ascii="微软雅黑" w:hAnsi="微软雅黑" w:eastAsia="微软雅黑" w:cs="微软雅黑"/>
          <w:sz w:val="27"/>
          <w:szCs w:val="27"/>
        </w:rPr>
        <w:sectPr>
          <w:pgSz w:w="11907" w:h="16839"/>
          <w:pgMar w:top="1431" w:right="1505" w:bottom="0" w:left="1785" w:header="0" w:footer="0" w:gutter="0"/>
          <w:cols w:space="720" w:num="1"/>
        </w:sectPr>
      </w:pPr>
    </w:p>
    <w:p>
      <w:pPr>
        <w:pStyle w:val="2"/>
        <w:spacing w:before="183" w:line="411" w:lineRule="auto"/>
        <w:ind w:left="93" w:right="399" w:firstLine="261"/>
        <w:jc w:val="both"/>
      </w:pPr>
      <w:r>
        <w:rPr>
          <w:spacing w:val="-4"/>
        </w:rPr>
        <w:t>1. 缴费完成后，等待准考证开启打印，打印具</w:t>
      </w:r>
      <w:r>
        <w:rPr>
          <w:spacing w:val="-5"/>
        </w:rPr>
        <w:t>体时间请查看招聘公告。开放打印时，考生可登录个人中心-我的报考中，查看下</w:t>
      </w:r>
      <w:r>
        <w:t>载准考证。进入面试或体检的考生也可在我的报考中查看面试通</w:t>
      </w:r>
      <w:r>
        <w:rPr>
          <w:spacing w:val="-8"/>
        </w:rPr>
        <w:t>知单与体检单。</w:t>
      </w:r>
    </w:p>
    <w:p>
      <w:pPr>
        <w:spacing w:before="176" w:line="2621" w:lineRule="exact"/>
        <w:ind w:firstLine="14"/>
      </w:pPr>
      <w:r>
        <w:rPr>
          <w:position w:val="-52"/>
        </w:rPr>
        <w:drawing>
          <wp:inline distT="0" distB="0" distL="0" distR="0">
            <wp:extent cx="5273675" cy="166433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</w:p>
    <w:p>
      <w:pPr>
        <w:pStyle w:val="2"/>
        <w:spacing w:before="92" w:line="218" w:lineRule="auto"/>
        <w:ind w:left="110"/>
      </w:pPr>
      <w:r>
        <w:rPr>
          <w:b/>
          <w:bCs/>
          <w:spacing w:val="-6"/>
        </w:rPr>
        <w:t>（图例：</w:t>
      </w:r>
      <w:r>
        <w:rPr>
          <w:spacing w:val="-59"/>
        </w:rPr>
        <w:t xml:space="preserve"> </w:t>
      </w:r>
      <w:r>
        <w:rPr>
          <w:b/>
          <w:bCs/>
          <w:spacing w:val="-6"/>
        </w:rPr>
        <w:t>等待准考证时间打印；部分考试或因打印时间未确定，则</w:t>
      </w:r>
    </w:p>
    <w:p>
      <w:pPr>
        <w:pStyle w:val="2"/>
        <w:spacing w:before="293" w:line="216" w:lineRule="auto"/>
        <w:ind w:left="3064"/>
      </w:pPr>
      <w:r>
        <w:rPr>
          <w:b/>
          <w:bCs/>
          <w:spacing w:val="-5"/>
        </w:rPr>
        <w:t>未显示红色字样）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3934" w:lineRule="exact"/>
        <w:ind w:firstLine="14"/>
      </w:pPr>
      <w:r>
        <w:rPr>
          <w:position w:val="-78"/>
        </w:rPr>
        <w:drawing>
          <wp:inline distT="0" distB="0" distL="0" distR="0">
            <wp:extent cx="5273675" cy="249745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249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97" w:line="216" w:lineRule="auto"/>
        <w:ind w:left="85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（图例：准考证开放下载，此处会有按钮提示。若后续进入面</w:t>
      </w:r>
      <w:r>
        <w:rPr>
          <w:b/>
          <w:bCs/>
          <w:spacing w:val="-3"/>
          <w:sz w:val="24"/>
          <w:szCs w:val="24"/>
        </w:rPr>
        <w:t>试或体检环节，</w:t>
      </w:r>
    </w:p>
    <w:p>
      <w:pPr>
        <w:pStyle w:val="2"/>
        <w:spacing w:before="190" w:line="218" w:lineRule="auto"/>
        <w:ind w:left="2979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此处会有对应的按钮）</w:t>
      </w:r>
    </w:p>
    <w:p>
      <w:pPr>
        <w:pStyle w:val="2"/>
        <w:spacing w:before="241" w:line="216" w:lineRule="auto"/>
        <w:ind w:right="8"/>
        <w:jc w:val="right"/>
      </w:pPr>
      <w:r>
        <w:rPr>
          <w:spacing w:val="-8"/>
        </w:rPr>
        <w:t>2. 考试完成后，考生可以在我的报考中查询个人</w:t>
      </w:r>
      <w:r>
        <w:rPr>
          <w:spacing w:val="-9"/>
        </w:rPr>
        <w:t>成绩。（若开放查</w:t>
      </w:r>
    </w:p>
    <w:p>
      <w:pPr>
        <w:spacing w:line="216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181" w:line="219" w:lineRule="auto"/>
        <w:ind w:left="32"/>
      </w:pPr>
      <w:r>
        <w:rPr>
          <w:spacing w:val="-10"/>
        </w:rPr>
        <w:t>询）</w:t>
      </w:r>
    </w:p>
    <w:p>
      <w:pPr>
        <w:spacing w:line="444" w:lineRule="auto"/>
        <w:rPr>
          <w:rFonts w:ascii="Arial"/>
          <w:sz w:val="21"/>
        </w:rPr>
      </w:pPr>
    </w:p>
    <w:p>
      <w:pPr>
        <w:spacing w:before="111" w:line="267" w:lineRule="exact"/>
        <w:ind w:left="100"/>
        <w:outlineLvl w:val="1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4"/>
          <w:position w:val="-1"/>
          <w:sz w:val="26"/>
          <w:szCs w:val="26"/>
        </w:rPr>
        <w:t>五、其他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91" w:line="217" w:lineRule="auto"/>
        <w:ind w:left="574"/>
      </w:pPr>
      <w:r>
        <w:rPr>
          <w:spacing w:val="-4"/>
        </w:rPr>
        <w:t>考生若有问题，注册后可通过站内信进行反</w:t>
      </w:r>
      <w:r>
        <w:rPr>
          <w:spacing w:val="-5"/>
        </w:rPr>
        <w:t>馈。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3799" w:lineRule="exact"/>
        <w:ind w:firstLine="14"/>
      </w:pPr>
      <w:r>
        <w:rPr>
          <w:position w:val="-75"/>
        </w:rPr>
        <w:drawing>
          <wp:inline distT="0" distB="0" distL="0" distR="0">
            <wp:extent cx="5273675" cy="241236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6" w:lineRule="auto"/>
        <w:rPr>
          <w:rFonts w:ascii="Arial"/>
          <w:sz w:val="21"/>
        </w:rPr>
      </w:pPr>
    </w:p>
    <w:p>
      <w:pPr>
        <w:pStyle w:val="2"/>
        <w:spacing w:before="91" w:line="218" w:lineRule="auto"/>
        <w:ind w:left="2498"/>
        <w:outlineLvl w:val="0"/>
      </w:pPr>
      <w:r>
        <w:rPr>
          <w:b/>
          <w:bCs/>
          <w:spacing w:val="-9"/>
        </w:rPr>
        <w:t>（图例：</w:t>
      </w:r>
      <w:r>
        <w:rPr>
          <w:spacing w:val="-77"/>
        </w:rPr>
        <w:t xml:space="preserve"> </w:t>
      </w:r>
      <w:r>
        <w:rPr>
          <w:b/>
          <w:bCs/>
          <w:spacing w:val="-9"/>
        </w:rPr>
        <w:t>站内信发送方式）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91C5D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2026-03-28T11:45:00Z</dcterms:created>
  <dc:creator>王 柏涵</dc:creator>
  <cp:lastModifiedBy>Administrator</cp:lastModifiedBy>
  <dcterms:modified xsi:type="dcterms:W3CDTF">2026-04-01T01:48:46Z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2026-04-01T09:35:52Z</vt:filetime>
  </property>
  <property fmtid="{D5CDD505-2E9C-101B-9397-08002B2CF9AE}" pid="4" name="KSOProductBuildVer">
    <vt:lpwstr>2052-11.8.2.10972</vt:lpwstr>
  </property>
  <property fmtid="{D5CDD505-2E9C-101B-9397-08002B2CF9AE}" pid="5" name="ICV">
    <vt:lpwstr>958E8875DC054BC6B52BC89F943F2A43</vt:lpwstr>
  </property>
</Properties>
</file>