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楷体简体" w:hAnsi="楷体_GB2312" w:eastAsia="方正楷体简体" w:cs="楷体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_GBK" w:eastAsia="方正小标宋简体" w:cs="方正小标宋_GBK"/>
          <w:b/>
          <w:bCs w:val="0"/>
          <w:spacing w:val="-24"/>
          <w:kern w:val="0"/>
          <w:sz w:val="44"/>
          <w:szCs w:val="44"/>
          <w:lang w:eastAsia="zh-CN"/>
        </w:rPr>
        <w:t>禄劝彝族苗族自治县</w:t>
      </w:r>
      <w:r>
        <w:rPr>
          <w:rFonts w:hint="eastAsia" w:ascii="方正小标宋简体" w:hAnsi="方正小标宋_GBK" w:eastAsia="方正小标宋简体" w:cs="方正小标宋_GBK"/>
          <w:b/>
          <w:bCs w:val="0"/>
          <w:spacing w:val="-24"/>
          <w:kern w:val="0"/>
          <w:sz w:val="44"/>
          <w:szCs w:val="44"/>
        </w:rPr>
        <w:t>第七次全国人口普查主要数据公报</w:t>
      </w:r>
      <w:r>
        <w:rPr>
          <w:rFonts w:hint="eastAsia" w:ascii="方正小标宋简体" w:hAnsi="方正小标宋_GBK" w:eastAsia="方正小标宋简体" w:cs="方正小标宋_GBK"/>
          <w:bCs/>
          <w:spacing w:val="-24"/>
          <w:kern w:val="0"/>
          <w:sz w:val="44"/>
          <w:szCs w:val="44"/>
          <w:vertAlign w:val="superscript"/>
          <w:lang w:val="en-US" w:eastAsia="zh-CN"/>
        </w:rPr>
        <w:t>[1]</w:t>
      </w:r>
    </w:p>
    <w:p>
      <w:pPr>
        <w:widowControl/>
        <w:spacing w:line="560" w:lineRule="exact"/>
        <w:jc w:val="both"/>
        <w:rPr>
          <w:rFonts w:hint="eastAsia" w:ascii="方正楷体简体" w:hAnsi="楷体_GB2312" w:eastAsia="方正楷体简体" w:cs="楷体_GB2312"/>
          <w:kern w:val="0"/>
          <w:sz w:val="32"/>
          <w:lang w:val="en-US" w:eastAsia="zh-CN"/>
        </w:rPr>
      </w:pPr>
      <w:r>
        <w:rPr>
          <w:rFonts w:hint="eastAsia" w:ascii="方正楷体简体" w:hAnsi="楷体_GB2312" w:eastAsia="方正楷体简体" w:cs="楷体_GB2312"/>
          <w:kern w:val="0"/>
          <w:sz w:val="32"/>
          <w:lang w:val="en-US" w:eastAsia="zh-CN"/>
        </w:rPr>
        <w:t xml:space="preserve">                                                         </w:t>
      </w:r>
    </w:p>
    <w:p>
      <w:pPr>
        <w:widowControl/>
        <w:spacing w:line="560" w:lineRule="exact"/>
        <w:jc w:val="center"/>
        <w:rPr>
          <w:rFonts w:hint="eastAsia" w:ascii="方正楷体简体" w:hAnsi="楷体_GB2312" w:eastAsia="方正楷体简体" w:cs="楷体_GB2312"/>
          <w:kern w:val="0"/>
          <w:sz w:val="32"/>
          <w:lang w:val="en-US" w:eastAsia="zh-CN"/>
        </w:rPr>
      </w:pPr>
    </w:p>
    <w:p>
      <w:pPr>
        <w:widowControl/>
        <w:spacing w:line="560" w:lineRule="exact"/>
        <w:jc w:val="center"/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eastAsia="zh-CN"/>
        </w:rPr>
        <w:t>禄劝彝族苗族自治县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</w:rPr>
        <w:t>统计局</w:t>
      </w:r>
    </w:p>
    <w:p>
      <w:pPr>
        <w:widowControl/>
        <w:spacing w:line="560" w:lineRule="exact"/>
        <w:jc w:val="center"/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eastAsia="zh-CN"/>
        </w:rPr>
        <w:t>禄劝彝族苗族自治县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</w:rPr>
        <w:t>第七次全国人口普查领导小组办公室</w:t>
      </w:r>
    </w:p>
    <w:p>
      <w:pPr>
        <w:widowControl/>
        <w:spacing w:line="560" w:lineRule="exact"/>
        <w:jc w:val="center"/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</w:rPr>
        <w:t>2021年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</w:rPr>
        <w:t>月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</w:rPr>
        <w:t>日 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根据《中华人民共和国统计法》《全国人口普查条例》规定和《国务院关于开展第七次全国人口普查的通知》（国发〔2019〕24号）要求，我国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以2020年11月1日零时为标准时点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进行了第七次全国人口普查</w:t>
      </w:r>
      <w:r>
        <w:rPr>
          <w:rFonts w:hint="eastAsia" w:ascii="仿宋_GB2312" w:eastAsia="仿宋_GB2312"/>
          <w:sz w:val="32"/>
          <w:szCs w:val="32"/>
        </w:rPr>
        <w:t>。在</w:t>
      </w:r>
      <w:r>
        <w:rPr>
          <w:rFonts w:hint="eastAsia" w:ascii="仿宋_GB2312" w:eastAsia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委、</w:t>
      </w:r>
      <w:r>
        <w:rPr>
          <w:rFonts w:hint="eastAsia" w:ascii="仿宋_GB2312" w:eastAsia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政府的统一领导下，在全体普查对象的支持配合下，通过全</w:t>
      </w:r>
      <w:r>
        <w:rPr>
          <w:rFonts w:hint="eastAsia" w:ascii="仿宋_GB2312" w:eastAsia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广大普查工作人员的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艰苦</w:t>
      </w:r>
      <w:r>
        <w:rPr>
          <w:rFonts w:hint="eastAsia" w:ascii="仿宋_GB2312" w:eastAsia="仿宋_GB2312"/>
          <w:sz w:val="32"/>
          <w:szCs w:val="32"/>
        </w:rPr>
        <w:t>努力，圆满完成了人口普查的现场登记、比对复查、数据汇总等任务。现将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2020年11月1日零时全</w:t>
      </w:r>
      <w:r>
        <w:rPr>
          <w:rFonts w:hint="eastAsia" w:ascii="仿宋_GB2312" w:eastAsia="仿宋_GB2312"/>
          <w:sz w:val="32"/>
          <w:szCs w:val="32"/>
          <w:lang w:eastAsia="zh-CN"/>
        </w:rPr>
        <w:t>县常住</w:t>
      </w:r>
      <w:r>
        <w:rPr>
          <w:rFonts w:hint="eastAsia" w:ascii="仿宋_GB2312" w:eastAsia="仿宋_GB2312"/>
          <w:sz w:val="32"/>
          <w:szCs w:val="32"/>
        </w:rPr>
        <w:t>人口</w:t>
      </w:r>
      <w:r>
        <w:rPr>
          <w:rFonts w:hint="eastAsia" w:ascii="仿宋_GB2312" w:eastAsia="仿宋_GB2312"/>
          <w:sz w:val="32"/>
          <w:szCs w:val="32"/>
          <w:lang w:eastAsia="zh-CN"/>
        </w:rPr>
        <w:t>的基本情况</w:t>
      </w:r>
      <w:r>
        <w:rPr>
          <w:rFonts w:hint="eastAsia" w:ascii="仿宋_GB2312" w:eastAsia="仿宋_GB2312"/>
          <w:sz w:val="32"/>
          <w:szCs w:val="32"/>
        </w:rPr>
        <w:t>公布如下：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常住人口</w:t>
      </w:r>
    </w:p>
    <w:p>
      <w:pPr>
        <w:pStyle w:val="2"/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</w:t>
      </w:r>
      <w:r>
        <w:rPr>
          <w:rFonts w:hint="eastAsia" w:ascii="仿宋_GB2312" w:eastAsia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常住人口</w:t>
      </w:r>
      <w:r>
        <w:rPr>
          <w:rFonts w:hint="eastAsia" w:ascii="仿宋_GB2312" w:eastAsia="仿宋_GB2312"/>
          <w:sz w:val="32"/>
          <w:szCs w:val="32"/>
          <w:vertAlign w:val="superscript"/>
          <w:lang w:val="en-US" w:eastAsia="zh-CN"/>
        </w:rPr>
        <w:t>[2]</w:t>
      </w:r>
      <w:r>
        <w:rPr>
          <w:rFonts w:hint="eastAsia" w:ascii="仿宋_GB2312" w:eastAsia="仿宋_GB2312"/>
          <w:sz w:val="32"/>
          <w:szCs w:val="32"/>
        </w:rPr>
        <w:t xml:space="preserve">为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378881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  <w:lang w:eastAsia="zh-CN"/>
        </w:rPr>
        <w:t>，与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2010年第六次全国人口普查的396404人相比，减少17523人，下降4.42%，年平均下降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0.45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%。</w:t>
      </w:r>
      <w:r>
        <w:rPr>
          <w:rFonts w:hint="eastAsia" w:ascii="仿宋_GB2312" w:eastAsia="仿宋_GB2312" w:hAnsiTheme="minorEastAsia"/>
          <w:sz w:val="32"/>
          <w:szCs w:val="32"/>
        </w:rPr>
        <w:t xml:space="preserve">                                                </w:t>
      </w:r>
    </w:p>
    <w:p>
      <w:pPr>
        <w:pStyle w:val="2"/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二、户别人口</w:t>
      </w:r>
    </w:p>
    <w:p>
      <w:pPr>
        <w:pStyle w:val="2"/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</w:t>
      </w:r>
      <w:r>
        <w:rPr>
          <w:rFonts w:hint="eastAsia" w:ascii="仿宋_GB2312" w:eastAsia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共有家庭户</w:t>
      </w:r>
      <w:r>
        <w:rPr>
          <w:rFonts w:hint="eastAsia" w:ascii="仿宋_GB2312" w:eastAsia="仿宋_GB2312"/>
          <w:sz w:val="32"/>
          <w:szCs w:val="32"/>
          <w:vertAlign w:val="superscript"/>
          <w:lang w:val="en-US" w:eastAsia="zh-CN"/>
        </w:rPr>
        <w:t>[3]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135039</w:t>
      </w:r>
      <w:r>
        <w:rPr>
          <w:rFonts w:hint="eastAsia" w:ascii="仿宋_GB2312" w:eastAsia="仿宋_GB2312"/>
          <w:sz w:val="32"/>
          <w:szCs w:val="32"/>
        </w:rPr>
        <w:t xml:space="preserve">户，家庭户人口为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350967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集体户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5133</w:t>
      </w:r>
      <w:r>
        <w:rPr>
          <w:rFonts w:hint="eastAsia" w:ascii="仿宋_GB2312" w:eastAsia="仿宋_GB2312"/>
          <w:sz w:val="32"/>
          <w:szCs w:val="32"/>
        </w:rPr>
        <w:t>户，集体户人口为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27914</w:t>
      </w:r>
      <w:r>
        <w:rPr>
          <w:rFonts w:hint="eastAsia" w:ascii="仿宋_GB2312" w:eastAsia="仿宋_GB2312"/>
          <w:sz w:val="32"/>
          <w:szCs w:val="32"/>
        </w:rPr>
        <w:t>人。平均每个家庭户的人口为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2.6</w:t>
      </w:r>
      <w:r>
        <w:rPr>
          <w:rFonts w:hint="eastAsia" w:ascii="仿宋_GB2312" w:eastAsia="仿宋_GB2312"/>
          <w:sz w:val="32"/>
          <w:szCs w:val="32"/>
        </w:rPr>
        <w:t>人，比2010年第六次全国人口普查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的3.33人</w:t>
      </w:r>
      <w:r>
        <w:rPr>
          <w:rFonts w:hint="eastAsia" w:ascii="仿宋_GB2312" w:eastAsia="仿宋_GB2312"/>
          <w:sz w:val="32"/>
          <w:szCs w:val="32"/>
          <w:lang w:eastAsia="zh-CN"/>
        </w:rPr>
        <w:t>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0.73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地区分布</w:t>
      </w:r>
    </w:p>
    <w:p>
      <w:pPr>
        <w:pStyle w:val="2"/>
        <w:spacing w:after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个</w:t>
      </w:r>
      <w:r>
        <w:rPr>
          <w:rFonts w:hint="eastAsia" w:ascii="仿宋_GB2312" w:eastAsia="仿宋_GB2312"/>
          <w:sz w:val="32"/>
          <w:szCs w:val="32"/>
          <w:lang w:eastAsia="zh-CN"/>
        </w:rPr>
        <w:t>乡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镇、街道</w:t>
      </w:r>
      <w:r>
        <w:rPr>
          <w:rFonts w:hint="eastAsia" w:ascii="仿宋_GB2312" w:eastAsia="仿宋_GB2312"/>
          <w:sz w:val="32"/>
          <w:szCs w:val="32"/>
        </w:rPr>
        <w:t>）中，常住人口超过10万人的</w:t>
      </w:r>
      <w:r>
        <w:rPr>
          <w:rFonts w:hint="eastAsia" w:ascii="仿宋_GB2312" w:eastAsia="仿宋_GB2312"/>
          <w:sz w:val="32"/>
          <w:szCs w:val="32"/>
          <w:lang w:eastAsia="zh-CN"/>
        </w:rPr>
        <w:t>乡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镇、街道</w:t>
      </w:r>
      <w:r>
        <w:rPr>
          <w:rFonts w:hint="eastAsia" w:ascii="仿宋_GB2312" w:eastAsia="仿宋_GB2312"/>
          <w:sz w:val="32"/>
          <w:szCs w:val="32"/>
        </w:rPr>
        <w:t xml:space="preserve">）有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个，在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万人至5万人之间的</w:t>
      </w:r>
      <w:r>
        <w:rPr>
          <w:rFonts w:hint="eastAsia" w:ascii="仿宋_GB2312" w:eastAsia="仿宋_GB2312"/>
          <w:sz w:val="32"/>
          <w:szCs w:val="32"/>
          <w:lang w:eastAsia="zh-CN"/>
        </w:rPr>
        <w:t>乡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镇、街道</w:t>
      </w:r>
      <w:r>
        <w:rPr>
          <w:rFonts w:hint="eastAsia" w:ascii="仿宋_GB2312" w:eastAsia="仿宋_GB2312"/>
          <w:sz w:val="32"/>
          <w:szCs w:val="32"/>
        </w:rPr>
        <w:t xml:space="preserve">）有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个，少于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万人的</w:t>
      </w:r>
      <w:r>
        <w:rPr>
          <w:rFonts w:hint="eastAsia" w:ascii="仿宋_GB2312" w:eastAsia="仿宋_GB2312"/>
          <w:sz w:val="32"/>
          <w:szCs w:val="32"/>
          <w:lang w:eastAsia="zh-CN"/>
        </w:rPr>
        <w:t>乡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镇、街道</w:t>
      </w:r>
      <w:r>
        <w:rPr>
          <w:rFonts w:hint="eastAsia" w:ascii="仿宋_GB2312" w:eastAsia="仿宋_GB2312"/>
          <w:sz w:val="32"/>
          <w:szCs w:val="32"/>
        </w:rPr>
        <w:t>）有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 xml:space="preserve"> 个。</w:t>
      </w:r>
    </w:p>
    <w:p>
      <w:pPr>
        <w:pStyle w:val="2"/>
        <w:spacing w:after="0" w:line="560" w:lineRule="exact"/>
        <w:ind w:firstLine="2880" w:firstLineChars="9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spacing w:after="0" w:line="560" w:lineRule="exact"/>
        <w:ind w:firstLine="2880" w:firstLineChars="9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各乡（镇、街道）人口</w:t>
      </w:r>
    </w:p>
    <w:tbl>
      <w:tblPr>
        <w:tblStyle w:val="11"/>
        <w:tblW w:w="87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3"/>
        <w:gridCol w:w="1500"/>
        <w:gridCol w:w="617"/>
        <w:gridCol w:w="1750"/>
        <w:gridCol w:w="1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单位：人、%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21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常住人口</w:t>
            </w:r>
          </w:p>
        </w:tc>
        <w:tc>
          <w:tcPr>
            <w:tcW w:w="35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禄劝彝族苗族自治县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378881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屏山街道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101735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崇德街道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27749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撒营盘镇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28427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转龙镇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茂山镇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团街镇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中屏镇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皎平渡镇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乌东德镇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翠华镇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25835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九龙镇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29231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云龙乡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汤郎乡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马鹿塘乡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则黑乡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乌蒙乡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雪山乡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2.18</w:t>
            </w:r>
          </w:p>
        </w:tc>
      </w:tr>
    </w:tbl>
    <w:p>
      <w:pPr>
        <w:pStyle w:val="2"/>
        <w:spacing w:after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pacing w:after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、民族人口</w:t>
      </w:r>
    </w:p>
    <w:p>
      <w:pPr>
        <w:pStyle w:val="2"/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</w:t>
      </w:r>
      <w:r>
        <w:rPr>
          <w:rFonts w:hint="eastAsia" w:ascii="仿宋_GB2312" w:eastAsia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常住</w:t>
      </w:r>
      <w:r>
        <w:rPr>
          <w:rFonts w:hint="eastAsia" w:ascii="仿宋_GB2312" w:eastAsia="仿宋_GB2312"/>
          <w:sz w:val="32"/>
          <w:szCs w:val="32"/>
        </w:rPr>
        <w:t>人口中，汉族人口为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265394</w:t>
      </w:r>
      <w:r>
        <w:rPr>
          <w:rFonts w:hint="eastAsia" w:ascii="仿宋_GB2312" w:eastAsia="仿宋_GB2312"/>
          <w:sz w:val="32"/>
          <w:szCs w:val="32"/>
        </w:rPr>
        <w:t>人，占总人口的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70.05</w:t>
      </w:r>
      <w:r>
        <w:rPr>
          <w:rFonts w:hint="eastAsia" w:ascii="仿宋_GB2312" w:eastAsia="仿宋_GB2312"/>
          <w:sz w:val="32"/>
          <w:szCs w:val="32"/>
        </w:rPr>
        <w:t>%；各少数民族人口为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113487</w:t>
      </w:r>
      <w:r>
        <w:rPr>
          <w:rFonts w:hint="eastAsia" w:ascii="仿宋_GB2312" w:eastAsia="仿宋_GB2312"/>
          <w:sz w:val="32"/>
          <w:szCs w:val="32"/>
        </w:rPr>
        <w:t xml:space="preserve">人，占总人口的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29.95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widowControl/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、人口性别构成</w:t>
      </w:r>
    </w:p>
    <w:p>
      <w:pPr>
        <w:spacing w:line="560" w:lineRule="exact"/>
        <w:ind w:firstLine="64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常住</w:t>
      </w:r>
      <w:r>
        <w:rPr>
          <w:rFonts w:hint="eastAsia" w:ascii="仿宋_GB2312" w:hAnsi="仿宋_GB2312" w:eastAsia="仿宋_GB2312" w:cs="仿宋_GB2312"/>
          <w:sz w:val="32"/>
          <w:szCs w:val="32"/>
        </w:rPr>
        <w:t>人口中，男性人口为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192099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人，占总人口的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50.7</w:t>
      </w:r>
      <w:r>
        <w:rPr>
          <w:rFonts w:hint="eastAsia" w:ascii="仿宋_GB2312" w:hAnsi="仿宋_GB2312" w:eastAsia="仿宋_GB2312" w:cs="仿宋_GB2312"/>
          <w:sz w:val="32"/>
          <w:szCs w:val="32"/>
        </w:rPr>
        <w:t>%；女性人口为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186782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人，占总人口的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49.3</w:t>
      </w:r>
      <w:r>
        <w:rPr>
          <w:rFonts w:hint="eastAsia" w:ascii="仿宋_GB2312" w:hAnsi="仿宋_GB2312" w:eastAsia="仿宋_GB2312" w:cs="仿宋_GB2312"/>
          <w:sz w:val="32"/>
          <w:szCs w:val="32"/>
        </w:rPr>
        <w:t>%。人口性别比（以女性为100，男性对女性的比例）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2010年第六次全国人口普查的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103.29下降为102.85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。</w:t>
      </w:r>
    </w:p>
    <w:p>
      <w:pPr>
        <w:widowControl/>
        <w:spacing w:line="56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、人口年龄构成</w:t>
      </w:r>
    </w:p>
    <w:p>
      <w:pPr>
        <w:spacing w:line="560" w:lineRule="exact"/>
        <w:ind w:firstLine="64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常住</w:t>
      </w:r>
      <w:r>
        <w:rPr>
          <w:rFonts w:hint="eastAsia" w:ascii="仿宋_GB2312" w:hAnsi="仿宋_GB2312" w:eastAsia="仿宋_GB2312" w:cs="仿宋_GB2312"/>
          <w:sz w:val="32"/>
          <w:szCs w:val="32"/>
        </w:rPr>
        <w:t>人口中，0-14岁人口为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64971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人，占总人口的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17.15</w:t>
      </w:r>
      <w:r>
        <w:rPr>
          <w:rFonts w:hint="eastAsia" w:ascii="仿宋_GB2312" w:hAnsi="仿宋_GB2312" w:eastAsia="仿宋_GB2312" w:cs="仿宋_GB2312"/>
          <w:sz w:val="32"/>
          <w:szCs w:val="32"/>
        </w:rPr>
        <w:t>%；15-59岁人口为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244209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人，占总人口的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64.46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%；60岁及以上人口为 </w:t>
      </w:r>
      <w:r>
        <w:rPr>
          <w:rFonts w:hint="eastAsia" w:ascii="仿宋_GB2312" w:hAnsi="宋体" w:eastAsia="仿宋_GB2312"/>
          <w:spacing w:val="8"/>
          <w:sz w:val="32"/>
          <w:szCs w:val="32"/>
          <w:lang w:val="en-US" w:eastAsia="zh-CN"/>
        </w:rPr>
        <w:t>69701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人，占总人口的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18.40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%，其中65岁及以上人口为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53147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人，占总人口的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14.03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%。与2010年第六次全国人口普查相比，0-14岁人口的比重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3.31</w:t>
      </w:r>
      <w:r>
        <w:rPr>
          <w:rFonts w:hint="eastAsia" w:ascii="仿宋_GB2312" w:hAnsi="仿宋_GB2312" w:eastAsia="仿宋_GB2312" w:cs="仿宋_GB2312"/>
          <w:sz w:val="32"/>
          <w:szCs w:val="32"/>
        </w:rPr>
        <w:t>个百分点，15-59岁人口的比重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1.24</w:t>
      </w:r>
      <w:r>
        <w:rPr>
          <w:rFonts w:hint="eastAsia" w:ascii="仿宋_GB2312" w:hAnsi="仿宋_GB2312" w:eastAsia="仿宋_GB2312" w:cs="仿宋_GB2312"/>
          <w:sz w:val="32"/>
          <w:szCs w:val="32"/>
        </w:rPr>
        <w:t>个百分点，60岁及以上人口的比重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4.56</w:t>
      </w:r>
      <w:r>
        <w:rPr>
          <w:rFonts w:hint="eastAsia" w:ascii="仿宋_GB2312" w:hAnsi="仿宋_GB2312" w:eastAsia="仿宋_GB2312" w:cs="仿宋_GB2312"/>
          <w:sz w:val="32"/>
          <w:szCs w:val="32"/>
        </w:rPr>
        <w:t>个百分点，65岁及以上人口的比重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4.22</w:t>
      </w:r>
      <w:r>
        <w:rPr>
          <w:rFonts w:hint="eastAsia" w:ascii="仿宋_GB2312" w:hAnsi="仿宋_GB2312" w:eastAsia="仿宋_GB2312" w:cs="仿宋_GB2312"/>
          <w:sz w:val="32"/>
          <w:szCs w:val="32"/>
        </w:rPr>
        <w:t>个百分点。</w:t>
      </w:r>
    </w:p>
    <w:p>
      <w:pPr>
        <w:widowControl/>
        <w:spacing w:line="560" w:lineRule="exact"/>
        <w:ind w:firstLine="641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kern w:val="0"/>
          <w:sz w:val="32"/>
          <w:szCs w:val="32"/>
        </w:rPr>
        <w:t>、受教育程度人口</w:t>
      </w:r>
    </w:p>
    <w:p>
      <w:pPr>
        <w:widowControl/>
        <w:spacing w:line="560" w:lineRule="exact"/>
        <w:ind w:firstLine="64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县常住</w:t>
      </w:r>
      <w:r>
        <w:rPr>
          <w:rFonts w:hint="eastAsia" w:ascii="仿宋_GB2312" w:hAnsi="仿宋_GB2312" w:eastAsia="仿宋_GB2312" w:cs="仿宋_GB2312"/>
          <w:sz w:val="32"/>
          <w:szCs w:val="32"/>
        </w:rPr>
        <w:t>人口中，拥有大学（指大专及以上）文化程度的人口为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32164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人；拥有高中（含中专）文化程度的人口为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33747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人；拥有初中文化程度的人口为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112958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人；拥有小学文化程度的人口为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152920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人（以上各种受教育程度的人包括各类学校的毕业生、肄业生和在校生）。</w:t>
      </w:r>
    </w:p>
    <w:p>
      <w:pPr>
        <w:widowControl/>
        <w:spacing w:line="560" w:lineRule="exact"/>
        <w:ind w:firstLine="64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与2010年第六次全国人口普查相比，每10万人中拥有大学文化程度的由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2892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8489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人；拥有高中文化程度的由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6081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8907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人；拥有初中文化程度的由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27849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29813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人；拥有小学文化程度的由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47594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40361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pStyle w:val="2"/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县常住</w:t>
      </w:r>
      <w:r>
        <w:rPr>
          <w:rFonts w:hint="eastAsia" w:ascii="仿宋_GB2312" w:hAnsi="仿宋_GB2312" w:eastAsia="仿宋_GB2312" w:cs="仿宋_GB2312"/>
          <w:sz w:val="32"/>
          <w:szCs w:val="32"/>
        </w:rPr>
        <w:t>人口中</w:t>
      </w:r>
      <w:r>
        <w:rPr>
          <w:rFonts w:hint="eastAsia" w:ascii="仿宋_GB2312" w:eastAsia="仿宋_GB2312"/>
          <w:sz w:val="32"/>
          <w:szCs w:val="32"/>
        </w:rPr>
        <w:t>，文盲人口（15岁及以上不识字的人）为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19302</w:t>
      </w:r>
      <w:r>
        <w:rPr>
          <w:rFonts w:hint="eastAsia" w:ascii="仿宋_GB2312" w:eastAsia="仿宋_GB2312"/>
          <w:sz w:val="32"/>
          <w:szCs w:val="32"/>
        </w:rPr>
        <w:t>人，与2010年第六次全国人口普查相比，文盲人口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减少10284</w:t>
      </w:r>
      <w:r>
        <w:rPr>
          <w:rFonts w:hint="eastAsia" w:ascii="仿宋_GB2312" w:eastAsia="仿宋_GB2312"/>
          <w:sz w:val="32"/>
          <w:szCs w:val="32"/>
        </w:rPr>
        <w:t>人，文盲率</w:t>
      </w:r>
      <w:r>
        <w:rPr>
          <w:rFonts w:hint="eastAsia" w:ascii="仿宋_GB2312" w:eastAsia="仿宋_GB2312"/>
          <w:sz w:val="32"/>
          <w:szCs w:val="32"/>
          <w:vertAlign w:val="superscript"/>
          <w:lang w:val="en-US" w:eastAsia="zh-CN"/>
        </w:rPr>
        <w:t>[4]</w:t>
      </w:r>
      <w:r>
        <w:rPr>
          <w:rFonts w:hint="eastAsia" w:ascii="仿宋_GB2312" w:eastAsia="仿宋_GB2312"/>
          <w:sz w:val="32"/>
          <w:szCs w:val="32"/>
        </w:rPr>
        <w:t>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7.46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下降</w:t>
      </w: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5.09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下降2.37</w:t>
      </w:r>
      <w:r>
        <w:rPr>
          <w:rFonts w:hint="eastAsia" w:ascii="仿宋_GB2312" w:eastAsia="仿宋_GB2312"/>
          <w:sz w:val="32"/>
          <w:szCs w:val="32"/>
        </w:rPr>
        <w:t>个百分点。</w:t>
      </w:r>
    </w:p>
    <w:p>
      <w:pPr>
        <w:pStyle w:val="2"/>
        <w:spacing w:after="0"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kern w:val="0"/>
          <w:sz w:val="32"/>
          <w:szCs w:val="32"/>
        </w:rPr>
        <w:t>、城乡人口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kern w:val="0"/>
          <w:sz w:val="32"/>
          <w:szCs w:val="32"/>
        </w:rPr>
        <w:t>全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  <w:lang w:val="en-US" w:eastAsia="zh-CN"/>
        </w:rPr>
        <w:t>常住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</w:rPr>
        <w:t>人口中，居住在城镇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  <w:vertAlign w:val="superscript"/>
          <w:lang w:val="en-US" w:eastAsia="zh-CN"/>
        </w:rPr>
        <w:t>[5]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</w:rPr>
        <w:t>的人口为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  <w:lang w:val="en-US" w:eastAsia="zh-CN"/>
        </w:rPr>
        <w:t>154828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</w:rPr>
        <w:t>人，占总人口的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  <w:lang w:val="en-US" w:eastAsia="zh-CN"/>
        </w:rPr>
        <w:t>40.86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</w:rPr>
        <w:t>%；居住在乡村的人口为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  <w:lang w:val="en-US" w:eastAsia="zh-CN"/>
        </w:rPr>
        <w:t>224053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</w:rPr>
        <w:t xml:space="preserve">人，占总人口的 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  <w:lang w:val="en-US" w:eastAsia="zh-CN"/>
        </w:rPr>
        <w:t>59.14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</w:rPr>
        <w:t>%。与2010年第六次全国人口普查相比，城镇人口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  <w:lang w:val="en-US" w:eastAsia="zh-CN"/>
        </w:rPr>
        <w:t>85457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</w:rPr>
        <w:t>人，乡村人口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  <w:lang w:val="en-US" w:eastAsia="zh-CN"/>
        </w:rPr>
        <w:t>102980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</w:rPr>
        <w:t>人，城镇人口比重提高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  <w:lang w:val="en-US" w:eastAsia="zh-CN"/>
        </w:rPr>
        <w:t>23.36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</w:rPr>
        <w:t>个百分点。</w:t>
      </w:r>
    </w:p>
    <w:p>
      <w:pPr>
        <w:spacing w:line="560" w:lineRule="exact"/>
        <w:ind w:firstLine="420" w:firstLineChars="200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注：</w:t>
      </w:r>
    </w:p>
    <w:p>
      <w:pPr>
        <w:spacing w:line="560" w:lineRule="exact"/>
        <w:ind w:firstLine="420" w:firstLineChars="200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1.本公报中数据均为初步汇总数据。</w:t>
      </w:r>
    </w:p>
    <w:p>
      <w:pPr>
        <w:pStyle w:val="2"/>
        <w:spacing w:line="560" w:lineRule="exact"/>
        <w:ind w:firstLine="420" w:firstLineChars="200"/>
        <w:rPr>
          <w:rFonts w:ascii="仿宋_GB2312" w:eastAsia="仿宋_GB2312"/>
          <w:sz w:val="21"/>
          <w:szCs w:val="21"/>
        </w:rPr>
      </w:pPr>
      <w:r>
        <w:rPr>
          <w:rFonts w:hint="eastAsia" w:ascii="仿宋_GB2312" w:hAnsi="楷体_GB2312" w:eastAsia="仿宋_GB2312" w:cs="楷体_GB2312"/>
          <w:kern w:val="0"/>
          <w:sz w:val="21"/>
          <w:szCs w:val="21"/>
        </w:rPr>
        <w:t>2.</w:t>
      </w:r>
      <w:r>
        <w:rPr>
          <w:rFonts w:hint="eastAsia" w:ascii="仿宋_GB2312" w:hAnsi="楷体_GB2312" w:eastAsia="仿宋_GB2312" w:cs="楷体_GB2312"/>
          <w:kern w:val="0"/>
          <w:sz w:val="21"/>
          <w:szCs w:val="21"/>
          <w:lang w:val="en-US" w:eastAsia="zh-CN"/>
        </w:rPr>
        <w:t>常住</w:t>
      </w:r>
      <w:r>
        <w:rPr>
          <w:rFonts w:hint="eastAsia" w:ascii="仿宋_GB2312" w:eastAsia="仿宋_GB2312"/>
          <w:sz w:val="21"/>
          <w:szCs w:val="21"/>
        </w:rPr>
        <w:t>人口包括：居住在本乡</w:t>
      </w:r>
      <w:r>
        <w:rPr>
          <w:rFonts w:hint="eastAsia" w:ascii="仿宋_GB2312" w:eastAsia="仿宋_GB2312"/>
          <w:sz w:val="21"/>
          <w:szCs w:val="21"/>
          <w:lang w:eastAsia="zh-CN"/>
        </w:rPr>
        <w:t>（</w:t>
      </w:r>
      <w:r>
        <w:rPr>
          <w:rFonts w:hint="eastAsia" w:ascii="仿宋_GB2312" w:eastAsia="仿宋_GB2312"/>
          <w:sz w:val="21"/>
          <w:szCs w:val="21"/>
        </w:rPr>
        <w:t>镇</w:t>
      </w:r>
      <w:r>
        <w:rPr>
          <w:rFonts w:hint="eastAsia" w:ascii="仿宋_GB2312" w:eastAsia="仿宋_GB2312"/>
          <w:sz w:val="21"/>
          <w:szCs w:val="21"/>
          <w:lang w:eastAsia="zh-CN"/>
        </w:rPr>
        <w:t>、</w:t>
      </w:r>
      <w:r>
        <w:rPr>
          <w:rFonts w:hint="eastAsia" w:ascii="仿宋_GB2312" w:eastAsia="仿宋_GB2312"/>
          <w:sz w:val="21"/>
          <w:szCs w:val="21"/>
        </w:rPr>
        <w:t>街道</w:t>
      </w:r>
      <w:r>
        <w:rPr>
          <w:rFonts w:hint="eastAsia" w:ascii="仿宋_GB2312" w:eastAsia="仿宋_GB2312"/>
          <w:sz w:val="21"/>
          <w:szCs w:val="21"/>
          <w:lang w:eastAsia="zh-CN"/>
        </w:rPr>
        <w:t>）</w:t>
      </w:r>
      <w:r>
        <w:rPr>
          <w:rFonts w:hint="eastAsia" w:ascii="仿宋_GB2312" w:eastAsia="仿宋_GB2312"/>
          <w:sz w:val="21"/>
          <w:szCs w:val="21"/>
        </w:rPr>
        <w:t>且户口在本乡</w:t>
      </w:r>
      <w:r>
        <w:rPr>
          <w:rFonts w:hint="eastAsia" w:ascii="仿宋_GB2312" w:eastAsia="仿宋_GB2312"/>
          <w:sz w:val="21"/>
          <w:szCs w:val="21"/>
          <w:lang w:eastAsia="zh-CN"/>
        </w:rPr>
        <w:t>（</w:t>
      </w:r>
      <w:r>
        <w:rPr>
          <w:rFonts w:hint="eastAsia" w:ascii="仿宋_GB2312" w:eastAsia="仿宋_GB2312"/>
          <w:sz w:val="21"/>
          <w:szCs w:val="21"/>
        </w:rPr>
        <w:t>镇</w:t>
      </w:r>
      <w:r>
        <w:rPr>
          <w:rFonts w:hint="eastAsia" w:ascii="仿宋_GB2312" w:eastAsia="仿宋_GB2312"/>
          <w:sz w:val="21"/>
          <w:szCs w:val="21"/>
          <w:lang w:eastAsia="zh-CN"/>
        </w:rPr>
        <w:t>、</w:t>
      </w:r>
      <w:r>
        <w:rPr>
          <w:rFonts w:hint="eastAsia" w:ascii="仿宋_GB2312" w:eastAsia="仿宋_GB2312"/>
          <w:sz w:val="21"/>
          <w:szCs w:val="21"/>
        </w:rPr>
        <w:t>街道</w:t>
      </w:r>
      <w:r>
        <w:rPr>
          <w:rFonts w:hint="eastAsia" w:ascii="仿宋_GB2312" w:eastAsia="仿宋_GB2312"/>
          <w:sz w:val="21"/>
          <w:szCs w:val="21"/>
          <w:lang w:eastAsia="zh-CN"/>
        </w:rPr>
        <w:t>）</w:t>
      </w:r>
      <w:r>
        <w:rPr>
          <w:rFonts w:hint="eastAsia" w:ascii="仿宋_GB2312" w:eastAsia="仿宋_GB2312"/>
          <w:sz w:val="21"/>
          <w:szCs w:val="21"/>
        </w:rPr>
        <w:t>或户口待定的人；居住在本乡</w:t>
      </w:r>
      <w:r>
        <w:rPr>
          <w:rFonts w:hint="eastAsia" w:ascii="仿宋_GB2312" w:eastAsia="仿宋_GB2312"/>
          <w:sz w:val="21"/>
          <w:szCs w:val="21"/>
          <w:lang w:eastAsia="zh-CN"/>
        </w:rPr>
        <w:t>（</w:t>
      </w:r>
      <w:r>
        <w:rPr>
          <w:rFonts w:hint="eastAsia" w:ascii="仿宋_GB2312" w:eastAsia="仿宋_GB2312"/>
          <w:sz w:val="21"/>
          <w:szCs w:val="21"/>
        </w:rPr>
        <w:t>镇</w:t>
      </w:r>
      <w:r>
        <w:rPr>
          <w:rFonts w:hint="eastAsia" w:ascii="仿宋_GB2312" w:eastAsia="仿宋_GB2312"/>
          <w:sz w:val="21"/>
          <w:szCs w:val="21"/>
          <w:lang w:eastAsia="zh-CN"/>
        </w:rPr>
        <w:t>、</w:t>
      </w:r>
      <w:r>
        <w:rPr>
          <w:rFonts w:hint="eastAsia" w:ascii="仿宋_GB2312" w:eastAsia="仿宋_GB2312"/>
          <w:sz w:val="21"/>
          <w:szCs w:val="21"/>
        </w:rPr>
        <w:t>街道</w:t>
      </w:r>
      <w:r>
        <w:rPr>
          <w:rFonts w:hint="eastAsia" w:ascii="仿宋_GB2312" w:eastAsia="仿宋_GB2312"/>
          <w:sz w:val="21"/>
          <w:szCs w:val="21"/>
          <w:lang w:eastAsia="zh-CN"/>
        </w:rPr>
        <w:t>）</w:t>
      </w:r>
      <w:r>
        <w:rPr>
          <w:rFonts w:hint="eastAsia" w:ascii="仿宋_GB2312" w:eastAsia="仿宋_GB2312"/>
          <w:sz w:val="21"/>
          <w:szCs w:val="21"/>
        </w:rPr>
        <w:t>且离开户口登记地所在的乡</w:t>
      </w:r>
      <w:r>
        <w:rPr>
          <w:rFonts w:hint="eastAsia" w:ascii="仿宋_GB2312" w:eastAsia="仿宋_GB2312"/>
          <w:sz w:val="21"/>
          <w:szCs w:val="21"/>
          <w:lang w:eastAsia="zh-CN"/>
        </w:rPr>
        <w:t>（</w:t>
      </w:r>
      <w:r>
        <w:rPr>
          <w:rFonts w:hint="eastAsia" w:ascii="仿宋_GB2312" w:eastAsia="仿宋_GB2312"/>
          <w:sz w:val="21"/>
          <w:szCs w:val="21"/>
        </w:rPr>
        <w:t>镇</w:t>
      </w:r>
      <w:r>
        <w:rPr>
          <w:rFonts w:hint="eastAsia" w:ascii="仿宋_GB2312" w:eastAsia="仿宋_GB2312"/>
          <w:sz w:val="21"/>
          <w:szCs w:val="21"/>
          <w:lang w:eastAsia="zh-CN"/>
        </w:rPr>
        <w:t>、</w:t>
      </w:r>
      <w:r>
        <w:rPr>
          <w:rFonts w:hint="eastAsia" w:ascii="仿宋_GB2312" w:eastAsia="仿宋_GB2312"/>
          <w:sz w:val="21"/>
          <w:szCs w:val="21"/>
        </w:rPr>
        <w:t>街道</w:t>
      </w:r>
      <w:r>
        <w:rPr>
          <w:rFonts w:hint="eastAsia" w:ascii="仿宋_GB2312" w:eastAsia="仿宋_GB2312"/>
          <w:sz w:val="21"/>
          <w:szCs w:val="21"/>
          <w:lang w:eastAsia="zh-CN"/>
        </w:rPr>
        <w:t>）</w:t>
      </w:r>
      <w:r>
        <w:rPr>
          <w:rFonts w:hint="eastAsia" w:ascii="仿宋_GB2312" w:eastAsia="仿宋_GB2312"/>
          <w:sz w:val="21"/>
          <w:szCs w:val="21"/>
        </w:rPr>
        <w:t>半年以上的人；户口在本乡</w:t>
      </w:r>
      <w:r>
        <w:rPr>
          <w:rFonts w:hint="eastAsia" w:ascii="仿宋_GB2312" w:eastAsia="仿宋_GB2312"/>
          <w:sz w:val="21"/>
          <w:szCs w:val="21"/>
          <w:lang w:eastAsia="zh-CN"/>
        </w:rPr>
        <w:t>（</w:t>
      </w:r>
      <w:r>
        <w:rPr>
          <w:rFonts w:hint="eastAsia" w:ascii="仿宋_GB2312" w:eastAsia="仿宋_GB2312"/>
          <w:sz w:val="21"/>
          <w:szCs w:val="21"/>
        </w:rPr>
        <w:t>镇</w:t>
      </w:r>
      <w:r>
        <w:rPr>
          <w:rFonts w:hint="eastAsia" w:ascii="仿宋_GB2312" w:eastAsia="仿宋_GB2312"/>
          <w:sz w:val="21"/>
          <w:szCs w:val="21"/>
          <w:lang w:eastAsia="zh-CN"/>
        </w:rPr>
        <w:t>、</w:t>
      </w:r>
      <w:r>
        <w:rPr>
          <w:rFonts w:hint="eastAsia" w:ascii="仿宋_GB2312" w:eastAsia="仿宋_GB2312"/>
          <w:sz w:val="21"/>
          <w:szCs w:val="21"/>
        </w:rPr>
        <w:t>街道</w:t>
      </w:r>
      <w:r>
        <w:rPr>
          <w:rFonts w:hint="eastAsia" w:ascii="仿宋_GB2312" w:eastAsia="仿宋_GB2312"/>
          <w:sz w:val="21"/>
          <w:szCs w:val="21"/>
          <w:lang w:eastAsia="zh-CN"/>
        </w:rPr>
        <w:t>）</w:t>
      </w:r>
      <w:r>
        <w:rPr>
          <w:rFonts w:hint="eastAsia" w:ascii="仿宋_GB2312" w:eastAsia="仿宋_GB2312"/>
          <w:sz w:val="21"/>
          <w:szCs w:val="21"/>
        </w:rPr>
        <w:t>且外出不满半年或在境外工作学习的人。 </w:t>
      </w:r>
    </w:p>
    <w:p>
      <w:pPr>
        <w:pStyle w:val="2"/>
        <w:spacing w:line="560" w:lineRule="exact"/>
        <w:ind w:firstLine="420" w:firstLineChars="200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3.家庭户是指以家庭成员关系为主、居住一处共同生活的人组成的户。</w:t>
      </w:r>
    </w:p>
    <w:p>
      <w:pPr>
        <w:spacing w:line="560" w:lineRule="exact"/>
        <w:ind w:firstLine="420" w:firstLineChars="200"/>
        <w:rPr>
          <w:rFonts w:ascii="仿宋_GB2312" w:hAnsi="黑体" w:eastAsia="仿宋_GB2312" w:cs="楷体_GB2312"/>
          <w:sz w:val="21"/>
          <w:szCs w:val="21"/>
        </w:rPr>
      </w:pPr>
      <w:r>
        <w:rPr>
          <w:rFonts w:hint="eastAsia" w:ascii="仿宋_GB2312" w:hAnsi="黑体" w:eastAsia="仿宋_GB2312" w:cs="楷体_GB2312"/>
          <w:sz w:val="21"/>
          <w:szCs w:val="21"/>
          <w:lang w:val="en-US" w:eastAsia="zh-CN"/>
        </w:rPr>
        <w:t>4</w:t>
      </w:r>
      <w:r>
        <w:rPr>
          <w:rFonts w:hint="eastAsia" w:ascii="仿宋_GB2312" w:hAnsi="黑体" w:eastAsia="仿宋_GB2312" w:cs="楷体_GB2312"/>
          <w:sz w:val="21"/>
          <w:szCs w:val="21"/>
        </w:rPr>
        <w:t>.文盲率是指人口中15岁及以上不识字人口所占比重。</w:t>
      </w:r>
    </w:p>
    <w:p>
      <w:pPr>
        <w:spacing w:line="560" w:lineRule="exact"/>
        <w:ind w:firstLine="420" w:firstLineChars="200"/>
        <w:rPr>
          <w:rFonts w:hint="eastAsia" w:ascii="仿宋_GB2312" w:hAnsi="黑体" w:eastAsia="仿宋_GB2312" w:cs="楷体_GB2312"/>
          <w:sz w:val="21"/>
          <w:szCs w:val="21"/>
        </w:rPr>
      </w:pPr>
      <w:r>
        <w:rPr>
          <w:rFonts w:hint="eastAsia" w:ascii="仿宋_GB2312" w:hAnsi="黑体" w:eastAsia="仿宋_GB2312" w:cs="楷体_GB2312"/>
          <w:sz w:val="21"/>
          <w:szCs w:val="21"/>
          <w:lang w:val="en-US" w:eastAsia="zh-CN"/>
        </w:rPr>
        <w:t>5</w:t>
      </w:r>
      <w:r>
        <w:rPr>
          <w:rFonts w:hint="eastAsia" w:ascii="仿宋_GB2312" w:hAnsi="黑体" w:eastAsia="仿宋_GB2312" w:cs="楷体_GB2312"/>
          <w:sz w:val="21"/>
          <w:szCs w:val="21"/>
        </w:rPr>
        <w:t>.城镇、乡村是按国家统计局《统计上划分城乡的规定》划分的。</w:t>
      </w:r>
    </w:p>
    <w:p>
      <w:pPr>
        <w:spacing w:line="560" w:lineRule="exact"/>
        <w:ind w:firstLine="420" w:firstLineChars="200"/>
        <w:rPr>
          <w:rFonts w:hint="eastAsia" w:ascii="仿宋_GB2312" w:hAnsi="inherit" w:eastAsia="仿宋_GB2312" w:cs="宋体"/>
          <w:color w:val="000000"/>
          <w:kern w:val="0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  <w:lang w:val="en-US" w:eastAsia="zh-CN"/>
        </w:rPr>
        <w:t>6</w:t>
      </w:r>
      <w:r>
        <w:rPr>
          <w:rFonts w:hint="eastAsia" w:ascii="仿宋_GB2312" w:eastAsia="仿宋_GB2312"/>
          <w:sz w:val="21"/>
          <w:szCs w:val="21"/>
        </w:rPr>
        <w:t>.0-15岁人口为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70102</w:t>
      </w:r>
      <w:r>
        <w:rPr>
          <w:rFonts w:hint="eastAsia" w:ascii="仿宋_GB2312" w:eastAsia="仿宋_GB2312"/>
          <w:sz w:val="21"/>
          <w:szCs w:val="21"/>
        </w:rPr>
        <w:t>人，16-59岁人口为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239078</w:t>
      </w:r>
      <w:r>
        <w:rPr>
          <w:rFonts w:hint="eastAsia" w:ascii="仿宋_GB2312" w:eastAsia="仿宋_GB2312"/>
          <w:sz w:val="21"/>
          <w:szCs w:val="21"/>
        </w:rPr>
        <w:t>人。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4625439"/>
    </w:sdtPr>
    <w:sdtEndPr>
      <w:rPr>
        <w:rFonts w:ascii="Batang" w:hAnsi="Batang" w:eastAsia="Batang"/>
        <w:sz w:val="28"/>
        <w:szCs w:val="28"/>
      </w:rPr>
    </w:sdtEndPr>
    <w:sdtContent>
      <w:p>
        <w:pPr>
          <w:pStyle w:val="5"/>
          <w:jc w:val="right"/>
          <w:rPr>
            <w:rFonts w:ascii="Batang" w:hAnsi="Batang" w:eastAsia="Batang"/>
            <w:sz w:val="28"/>
            <w:szCs w:val="28"/>
          </w:rPr>
        </w:pPr>
        <w:r>
          <w:rPr>
            <w:rFonts w:ascii="Batang" w:hAnsi="Batang" w:eastAsia="Batang"/>
            <w:sz w:val="28"/>
            <w:szCs w:val="28"/>
          </w:rPr>
          <w:fldChar w:fldCharType="begin"/>
        </w:r>
        <w:r>
          <w:rPr>
            <w:rFonts w:ascii="Batang" w:hAnsi="Batang" w:eastAsia="Batang"/>
            <w:sz w:val="28"/>
            <w:szCs w:val="28"/>
          </w:rPr>
          <w:instrText xml:space="preserve">PAGE   \* MERGEFORMAT</w:instrText>
        </w:r>
        <w:r>
          <w:rPr>
            <w:rFonts w:ascii="Batang" w:hAnsi="Batang" w:eastAsia="Batang"/>
            <w:sz w:val="28"/>
            <w:szCs w:val="28"/>
          </w:rPr>
          <w:fldChar w:fldCharType="separate"/>
        </w:r>
        <w:r>
          <w:rPr>
            <w:rFonts w:ascii="Batang" w:hAnsi="Batang" w:eastAsia="Batang"/>
            <w:sz w:val="28"/>
            <w:szCs w:val="28"/>
            <w:lang w:val="zh-CN"/>
          </w:rPr>
          <w:t>-</w:t>
        </w:r>
        <w:r>
          <w:rPr>
            <w:rFonts w:ascii="Batang" w:hAnsi="Batang" w:eastAsia="Batang"/>
            <w:sz w:val="28"/>
            <w:szCs w:val="28"/>
          </w:rPr>
          <w:t xml:space="preserve"> 1 -</w:t>
        </w:r>
        <w:r>
          <w:rPr>
            <w:rFonts w:ascii="Batang" w:hAnsi="Batang" w:eastAsia="Batang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3177722"/>
    </w:sdtPr>
    <w:sdtEndPr>
      <w:rPr>
        <w:rFonts w:ascii="Batang" w:hAnsi="Batang" w:eastAsia="Batang"/>
        <w:sz w:val="28"/>
        <w:szCs w:val="28"/>
      </w:rPr>
    </w:sdtEndPr>
    <w:sdtContent>
      <w:p>
        <w:pPr>
          <w:pStyle w:val="5"/>
          <w:rPr>
            <w:rFonts w:ascii="Batang" w:hAnsi="Batang" w:eastAsia="Batang"/>
            <w:sz w:val="28"/>
            <w:szCs w:val="28"/>
          </w:rPr>
        </w:pPr>
        <w:r>
          <w:rPr>
            <w:rFonts w:ascii="Batang" w:hAnsi="Batang" w:eastAsia="Batang"/>
            <w:sz w:val="28"/>
            <w:szCs w:val="28"/>
          </w:rPr>
          <w:fldChar w:fldCharType="begin"/>
        </w:r>
        <w:r>
          <w:rPr>
            <w:rFonts w:ascii="Batang" w:hAnsi="Batang" w:eastAsia="Batang"/>
            <w:sz w:val="28"/>
            <w:szCs w:val="28"/>
          </w:rPr>
          <w:instrText xml:space="preserve">PAGE   \* MERGEFORMAT</w:instrText>
        </w:r>
        <w:r>
          <w:rPr>
            <w:rFonts w:ascii="Batang" w:hAnsi="Batang" w:eastAsia="Batang"/>
            <w:sz w:val="28"/>
            <w:szCs w:val="28"/>
          </w:rPr>
          <w:fldChar w:fldCharType="separate"/>
        </w:r>
        <w:r>
          <w:rPr>
            <w:rFonts w:ascii="Batang" w:hAnsi="Batang" w:eastAsia="Batang"/>
            <w:sz w:val="28"/>
            <w:szCs w:val="28"/>
            <w:lang w:val="zh-CN"/>
          </w:rPr>
          <w:t>-</w:t>
        </w:r>
        <w:r>
          <w:rPr>
            <w:rFonts w:ascii="Batang" w:hAnsi="Batang" w:eastAsia="Batang"/>
            <w:sz w:val="28"/>
            <w:szCs w:val="28"/>
          </w:rPr>
          <w:t xml:space="preserve"> 2 -</w:t>
        </w:r>
        <w:r>
          <w:rPr>
            <w:rFonts w:ascii="Batang" w:hAnsi="Batang" w:eastAsia="Batang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7C68B"/>
    <w:multiLevelType w:val="singleLevel"/>
    <w:tmpl w:val="1E37C68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35"/>
    <w:rsid w:val="0001088E"/>
    <w:rsid w:val="00012CBB"/>
    <w:rsid w:val="00037134"/>
    <w:rsid w:val="00043CB2"/>
    <w:rsid w:val="00046CC4"/>
    <w:rsid w:val="00057A0A"/>
    <w:rsid w:val="000C2EB3"/>
    <w:rsid w:val="00115478"/>
    <w:rsid w:val="0012699B"/>
    <w:rsid w:val="001356F3"/>
    <w:rsid w:val="001561F7"/>
    <w:rsid w:val="001638BF"/>
    <w:rsid w:val="001D7C35"/>
    <w:rsid w:val="001E388F"/>
    <w:rsid w:val="001E52BE"/>
    <w:rsid w:val="001F6148"/>
    <w:rsid w:val="001F621D"/>
    <w:rsid w:val="0022168F"/>
    <w:rsid w:val="00246A32"/>
    <w:rsid w:val="00256B63"/>
    <w:rsid w:val="00281BA2"/>
    <w:rsid w:val="0028338C"/>
    <w:rsid w:val="00286831"/>
    <w:rsid w:val="002A0D2A"/>
    <w:rsid w:val="002D4327"/>
    <w:rsid w:val="00354F50"/>
    <w:rsid w:val="0038006E"/>
    <w:rsid w:val="0038780E"/>
    <w:rsid w:val="003B10AC"/>
    <w:rsid w:val="003E17F7"/>
    <w:rsid w:val="00460266"/>
    <w:rsid w:val="0046423D"/>
    <w:rsid w:val="00480925"/>
    <w:rsid w:val="004A0AAF"/>
    <w:rsid w:val="004B733B"/>
    <w:rsid w:val="004C1B7D"/>
    <w:rsid w:val="004D04DE"/>
    <w:rsid w:val="004D068B"/>
    <w:rsid w:val="004E0941"/>
    <w:rsid w:val="004E6E19"/>
    <w:rsid w:val="005015FC"/>
    <w:rsid w:val="005651DA"/>
    <w:rsid w:val="005A7D99"/>
    <w:rsid w:val="005B0F23"/>
    <w:rsid w:val="005D0BD2"/>
    <w:rsid w:val="005F752A"/>
    <w:rsid w:val="006424BA"/>
    <w:rsid w:val="00697C87"/>
    <w:rsid w:val="006D4D61"/>
    <w:rsid w:val="006E2737"/>
    <w:rsid w:val="00700403"/>
    <w:rsid w:val="0070461B"/>
    <w:rsid w:val="00716C6E"/>
    <w:rsid w:val="00742317"/>
    <w:rsid w:val="00760636"/>
    <w:rsid w:val="007865B5"/>
    <w:rsid w:val="007A3D45"/>
    <w:rsid w:val="00800568"/>
    <w:rsid w:val="0080389B"/>
    <w:rsid w:val="00865135"/>
    <w:rsid w:val="00865499"/>
    <w:rsid w:val="00876F51"/>
    <w:rsid w:val="008A3031"/>
    <w:rsid w:val="008A37A6"/>
    <w:rsid w:val="008B31A9"/>
    <w:rsid w:val="008B372F"/>
    <w:rsid w:val="008B3C90"/>
    <w:rsid w:val="008E6EF3"/>
    <w:rsid w:val="0091037C"/>
    <w:rsid w:val="00965270"/>
    <w:rsid w:val="009947F8"/>
    <w:rsid w:val="009E0093"/>
    <w:rsid w:val="009E7C54"/>
    <w:rsid w:val="009F5FF5"/>
    <w:rsid w:val="00A3172C"/>
    <w:rsid w:val="00A34A03"/>
    <w:rsid w:val="00A92F21"/>
    <w:rsid w:val="00A97145"/>
    <w:rsid w:val="00AB01BC"/>
    <w:rsid w:val="00AE3206"/>
    <w:rsid w:val="00AF211F"/>
    <w:rsid w:val="00B42EAB"/>
    <w:rsid w:val="00B44957"/>
    <w:rsid w:val="00B55F40"/>
    <w:rsid w:val="00B67B75"/>
    <w:rsid w:val="00B811FD"/>
    <w:rsid w:val="00B96460"/>
    <w:rsid w:val="00C360D1"/>
    <w:rsid w:val="00C5532D"/>
    <w:rsid w:val="00CA183D"/>
    <w:rsid w:val="00D047E0"/>
    <w:rsid w:val="00D06FDC"/>
    <w:rsid w:val="00D17698"/>
    <w:rsid w:val="00D26FC0"/>
    <w:rsid w:val="00D37192"/>
    <w:rsid w:val="00D618EA"/>
    <w:rsid w:val="00D73A7C"/>
    <w:rsid w:val="00DA3126"/>
    <w:rsid w:val="00DB3F4D"/>
    <w:rsid w:val="00DC4609"/>
    <w:rsid w:val="00DE2F5A"/>
    <w:rsid w:val="00DF190D"/>
    <w:rsid w:val="00DF49C7"/>
    <w:rsid w:val="00DF5DC8"/>
    <w:rsid w:val="00E25135"/>
    <w:rsid w:val="00E4678F"/>
    <w:rsid w:val="00E744F2"/>
    <w:rsid w:val="00E81861"/>
    <w:rsid w:val="00EC55DA"/>
    <w:rsid w:val="00ED2BA9"/>
    <w:rsid w:val="00ED4EB4"/>
    <w:rsid w:val="00EE0373"/>
    <w:rsid w:val="00F8560F"/>
    <w:rsid w:val="00FF2BAC"/>
    <w:rsid w:val="00FF53A1"/>
    <w:rsid w:val="01003309"/>
    <w:rsid w:val="01356601"/>
    <w:rsid w:val="01811A1D"/>
    <w:rsid w:val="029F39E1"/>
    <w:rsid w:val="04453C3D"/>
    <w:rsid w:val="07201CA4"/>
    <w:rsid w:val="091E160C"/>
    <w:rsid w:val="09ED642D"/>
    <w:rsid w:val="0E7B0AAD"/>
    <w:rsid w:val="0FBE5847"/>
    <w:rsid w:val="104B49EA"/>
    <w:rsid w:val="11721CCA"/>
    <w:rsid w:val="13CE47B4"/>
    <w:rsid w:val="163D316F"/>
    <w:rsid w:val="1E374339"/>
    <w:rsid w:val="1F514BC1"/>
    <w:rsid w:val="25B27715"/>
    <w:rsid w:val="2ECE41A0"/>
    <w:rsid w:val="314513EE"/>
    <w:rsid w:val="31D37252"/>
    <w:rsid w:val="32F832D8"/>
    <w:rsid w:val="352246EB"/>
    <w:rsid w:val="35C62E08"/>
    <w:rsid w:val="376507C4"/>
    <w:rsid w:val="381B7C0F"/>
    <w:rsid w:val="39E1630E"/>
    <w:rsid w:val="39F83260"/>
    <w:rsid w:val="3CF52E9D"/>
    <w:rsid w:val="3F2E2FD9"/>
    <w:rsid w:val="45657385"/>
    <w:rsid w:val="459B5DE1"/>
    <w:rsid w:val="46842846"/>
    <w:rsid w:val="48FB1FB7"/>
    <w:rsid w:val="4C270ABE"/>
    <w:rsid w:val="4D0943CB"/>
    <w:rsid w:val="4E704D93"/>
    <w:rsid w:val="4FB20A74"/>
    <w:rsid w:val="54D84FE7"/>
    <w:rsid w:val="55471ACF"/>
    <w:rsid w:val="560D49D9"/>
    <w:rsid w:val="588C77DB"/>
    <w:rsid w:val="5CA622A8"/>
    <w:rsid w:val="5E7C425B"/>
    <w:rsid w:val="5E943C97"/>
    <w:rsid w:val="608E43A6"/>
    <w:rsid w:val="699D6AB0"/>
    <w:rsid w:val="730D1B29"/>
    <w:rsid w:val="74D1608B"/>
    <w:rsid w:val="79264567"/>
    <w:rsid w:val="79826507"/>
    <w:rsid w:val="7F741D6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unhideWhenUsed/>
    <w:qFormat/>
    <w:uiPriority w:val="99"/>
    <w:rPr>
      <w:rFonts w:hint="default" w:ascii="Arial" w:hAnsi="Arial" w:cs="Arial"/>
      <w:color w:val="333333"/>
      <w:u w:val="none"/>
    </w:rPr>
  </w:style>
  <w:style w:type="character" w:styleId="10">
    <w:name w:val="Hyperlink"/>
    <w:basedOn w:val="8"/>
    <w:unhideWhenUsed/>
    <w:qFormat/>
    <w:uiPriority w:val="99"/>
    <w:rPr>
      <w:rFonts w:ascii="Arial" w:hAnsi="Arial" w:cs="Arial"/>
      <w:color w:val="333333"/>
      <w:u w:val="none"/>
    </w:rPr>
  </w:style>
  <w:style w:type="character" w:customStyle="1" w:styleId="12">
    <w:name w:val="HTML 预设格式 Char"/>
    <w:basedOn w:val="8"/>
    <w:link w:val="7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日期 Char"/>
    <w:basedOn w:val="8"/>
    <w:link w:val="3"/>
    <w:semiHidden/>
    <w:qFormat/>
    <w:uiPriority w:val="99"/>
  </w:style>
  <w:style w:type="character" w:customStyle="1" w:styleId="14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7">
    <w:name w:val="正文文本 Char"/>
    <w:basedOn w:val="8"/>
    <w:link w:val="2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8">
    <w:name w:val="Char Char Char"/>
    <w:basedOn w:val="1"/>
    <w:qFormat/>
    <w:uiPriority w:val="0"/>
    <w:rPr>
      <w:rFonts w:ascii="Times New Roman" w:hAnsi="Times New Roman" w:eastAsia="宋体" w:cs="Times New Roman"/>
      <w:sz w:val="36"/>
      <w:szCs w:val="20"/>
    </w:rPr>
  </w:style>
  <w:style w:type="paragraph" w:customStyle="1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4</Pages>
  <Words>1534</Words>
  <Characters>2133</Characters>
  <Lines>11</Lines>
  <Paragraphs>3</Paragraphs>
  <TotalTime>0</TotalTime>
  <ScaleCrop>false</ScaleCrop>
  <LinksUpToDate>false</LinksUpToDate>
  <CharactersWithSpaces>2257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2021-03-25T03:27:00Z</dcterms:created>
  <dc:creator>浦华</dc:creator>
  <cp:lastModifiedBy>Administrator</cp:lastModifiedBy>
  <cp:lastPrinted>2021-07-05T02:50:00Z</cp:lastPrinted>
  <dcterms:modified xsi:type="dcterms:W3CDTF">2021-05-27T01:24:33Z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